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DBD" w:rsidRPr="002106E4" w:rsidRDefault="00A31DBD" w:rsidP="00A31DBD">
      <w:pPr>
        <w:jc w:val="center"/>
        <w:rPr>
          <w:b/>
        </w:rPr>
      </w:pPr>
      <w:r w:rsidRPr="002106E4">
        <w:rPr>
          <w:b/>
        </w:rPr>
        <w:t>ПРОТОКОЛ</w:t>
      </w:r>
      <w:r w:rsidR="0066225D" w:rsidRPr="002106E4">
        <w:rPr>
          <w:b/>
        </w:rPr>
        <w:t xml:space="preserve"> № </w:t>
      </w:r>
      <w:r w:rsidR="002106E4" w:rsidRPr="002106E4">
        <w:rPr>
          <w:b/>
        </w:rPr>
        <w:t>520</w:t>
      </w:r>
    </w:p>
    <w:p w:rsidR="0034186B" w:rsidRPr="002106E4" w:rsidRDefault="0034186B" w:rsidP="00A31DBD">
      <w:pPr>
        <w:ind w:right="57"/>
        <w:jc w:val="center"/>
        <w:rPr>
          <w:b/>
        </w:rPr>
      </w:pPr>
      <w:r w:rsidRPr="002106E4">
        <w:rPr>
          <w:b/>
        </w:rPr>
        <w:t>подведения итогов</w:t>
      </w:r>
      <w:r w:rsidR="00A31DBD" w:rsidRPr="002106E4">
        <w:rPr>
          <w:b/>
        </w:rPr>
        <w:t xml:space="preserve"> продаж</w:t>
      </w:r>
      <w:r w:rsidRPr="002106E4">
        <w:rPr>
          <w:b/>
        </w:rPr>
        <w:t>и посредством публичного предложения</w:t>
      </w:r>
    </w:p>
    <w:p w:rsidR="00A31DBD" w:rsidRPr="002106E4" w:rsidRDefault="00A31DBD" w:rsidP="0034186B">
      <w:pPr>
        <w:ind w:right="57"/>
        <w:jc w:val="center"/>
        <w:rPr>
          <w:rFonts w:eastAsia="Calibri"/>
          <w:b/>
        </w:rPr>
      </w:pPr>
      <w:r w:rsidRPr="002106E4">
        <w:rPr>
          <w:rFonts w:eastAsia="Calibri"/>
          <w:b/>
        </w:rPr>
        <w:t>высвобождаемого движимого военного имущества</w:t>
      </w:r>
    </w:p>
    <w:p w:rsidR="0034186B" w:rsidRPr="002106E4" w:rsidRDefault="0034186B" w:rsidP="0034186B">
      <w:pPr>
        <w:ind w:right="57"/>
        <w:jc w:val="center"/>
        <w:rPr>
          <w:rFonts w:eastAsia="Calibri"/>
          <w:b/>
        </w:rPr>
      </w:pPr>
    </w:p>
    <w:p w:rsidR="00A31DBD" w:rsidRPr="002106E4" w:rsidRDefault="00A31DBD" w:rsidP="0034186B">
      <w:pPr>
        <w:rPr>
          <w:b/>
        </w:rPr>
      </w:pPr>
      <w:r w:rsidRPr="002106E4">
        <w:rPr>
          <w:b/>
        </w:rPr>
        <w:t xml:space="preserve">г. Санкт-Петербург                            </w:t>
      </w:r>
      <w:r w:rsidRPr="002106E4">
        <w:rPr>
          <w:b/>
        </w:rPr>
        <w:tab/>
      </w:r>
      <w:r w:rsidRPr="002106E4">
        <w:rPr>
          <w:b/>
        </w:rPr>
        <w:tab/>
      </w:r>
      <w:r w:rsidR="0034186B" w:rsidRPr="002106E4">
        <w:rPr>
          <w:b/>
        </w:rPr>
        <w:t xml:space="preserve">   </w:t>
      </w:r>
      <w:r w:rsidR="00C02A94" w:rsidRPr="002106E4">
        <w:rPr>
          <w:b/>
        </w:rPr>
        <w:t xml:space="preserve">           </w:t>
      </w:r>
      <w:r w:rsidRPr="002106E4">
        <w:rPr>
          <w:b/>
        </w:rPr>
        <w:tab/>
        <w:t xml:space="preserve">             </w:t>
      </w:r>
      <w:r w:rsidR="0044048E" w:rsidRPr="002106E4">
        <w:rPr>
          <w:b/>
        </w:rPr>
        <w:t xml:space="preserve">      </w:t>
      </w:r>
      <w:r w:rsidRPr="002106E4">
        <w:rPr>
          <w:b/>
        </w:rPr>
        <w:t xml:space="preserve">   </w:t>
      </w:r>
      <w:r w:rsidR="00747AD1" w:rsidRPr="002106E4">
        <w:rPr>
          <w:b/>
        </w:rPr>
        <w:t xml:space="preserve">     </w:t>
      </w:r>
      <w:r w:rsidRPr="002106E4">
        <w:rPr>
          <w:b/>
        </w:rPr>
        <w:t xml:space="preserve">     </w:t>
      </w:r>
      <w:r w:rsidR="002106E4" w:rsidRPr="002106E4">
        <w:rPr>
          <w:b/>
        </w:rPr>
        <w:t>18 мая 2017</w:t>
      </w:r>
      <w:r w:rsidR="0034186B" w:rsidRPr="002106E4">
        <w:rPr>
          <w:b/>
        </w:rPr>
        <w:t xml:space="preserve"> </w:t>
      </w:r>
      <w:r w:rsidRPr="002106E4">
        <w:rPr>
          <w:b/>
        </w:rPr>
        <w:t>года</w:t>
      </w:r>
    </w:p>
    <w:p w:rsidR="00C02A94" w:rsidRPr="002106E4" w:rsidRDefault="00C02A94" w:rsidP="00C02A94">
      <w:pPr>
        <w:jc w:val="center"/>
      </w:pPr>
    </w:p>
    <w:p w:rsidR="008A5F49" w:rsidRPr="002106E4" w:rsidRDefault="00A31DBD" w:rsidP="00A31DBD">
      <w:pPr>
        <w:widowControl w:val="0"/>
        <w:tabs>
          <w:tab w:val="left" w:pos="10476"/>
        </w:tabs>
        <w:ind w:right="-14"/>
        <w:jc w:val="both"/>
      </w:pPr>
      <w:r w:rsidRPr="002106E4">
        <w:rPr>
          <w:b/>
        </w:rPr>
        <w:t xml:space="preserve">Продавец: </w:t>
      </w:r>
      <w:r w:rsidR="004A05D1" w:rsidRPr="002106E4">
        <w:t xml:space="preserve"> А</w:t>
      </w:r>
      <w:r w:rsidRPr="002106E4">
        <w:t xml:space="preserve">кционерное общество «Российский аукционный дом» </w:t>
      </w:r>
    </w:p>
    <w:p w:rsidR="00A31DBD" w:rsidRPr="002106E4" w:rsidRDefault="00A31DBD" w:rsidP="00A31DBD">
      <w:pPr>
        <w:widowControl w:val="0"/>
        <w:tabs>
          <w:tab w:val="left" w:pos="10476"/>
        </w:tabs>
        <w:ind w:right="-14"/>
        <w:jc w:val="both"/>
      </w:pPr>
      <w:r w:rsidRPr="002106E4">
        <w:rPr>
          <w:b/>
        </w:rPr>
        <w:t xml:space="preserve">Место проведения </w:t>
      </w:r>
      <w:r w:rsidR="00090013" w:rsidRPr="002106E4">
        <w:rPr>
          <w:b/>
        </w:rPr>
        <w:t>продажи посредством публичного предложения</w:t>
      </w:r>
      <w:r w:rsidRPr="002106E4">
        <w:rPr>
          <w:b/>
        </w:rPr>
        <w:t xml:space="preserve">: </w:t>
      </w:r>
      <w:r w:rsidRPr="002106E4">
        <w:t xml:space="preserve">электронная торговая площадка </w:t>
      </w:r>
      <w:r w:rsidRPr="002106E4">
        <w:rPr>
          <w:lang w:val="en-US"/>
        </w:rPr>
        <w:t>Lot</w:t>
      </w:r>
      <w:r w:rsidRPr="002106E4">
        <w:t>-</w:t>
      </w:r>
      <w:r w:rsidRPr="002106E4">
        <w:rPr>
          <w:lang w:val="en-US"/>
        </w:rPr>
        <w:t>online</w:t>
      </w:r>
      <w:r w:rsidRPr="002106E4">
        <w:t>.</w:t>
      </w:r>
    </w:p>
    <w:p w:rsidR="00A31DBD" w:rsidRPr="002106E4" w:rsidRDefault="00A31DBD" w:rsidP="00A31DBD">
      <w:pPr>
        <w:widowControl w:val="0"/>
        <w:tabs>
          <w:tab w:val="left" w:pos="10476"/>
        </w:tabs>
        <w:ind w:right="-14"/>
        <w:jc w:val="both"/>
      </w:pPr>
      <w:r w:rsidRPr="002106E4">
        <w:rPr>
          <w:b/>
        </w:rPr>
        <w:t xml:space="preserve">Дата и время проведения </w:t>
      </w:r>
      <w:r w:rsidR="00090013" w:rsidRPr="002106E4">
        <w:rPr>
          <w:b/>
        </w:rPr>
        <w:t>продажи посредством публичного предложения</w:t>
      </w:r>
      <w:r w:rsidRPr="002106E4">
        <w:rPr>
          <w:b/>
        </w:rPr>
        <w:t xml:space="preserve">: </w:t>
      </w:r>
      <w:r w:rsidR="002106E4" w:rsidRPr="002106E4">
        <w:t>18 мая 2017</w:t>
      </w:r>
      <w:r w:rsidRPr="002106E4">
        <w:t xml:space="preserve"> года, </w:t>
      </w:r>
      <w:r w:rsidR="002106E4" w:rsidRPr="002106E4">
        <w:t>09</w:t>
      </w:r>
      <w:r w:rsidRPr="002106E4">
        <w:t xml:space="preserve"> часов </w:t>
      </w:r>
      <w:r w:rsidR="002106E4" w:rsidRPr="002106E4">
        <w:t>00</w:t>
      </w:r>
      <w:r w:rsidRPr="002106E4">
        <w:t xml:space="preserve"> минут по московскому времени.</w:t>
      </w:r>
    </w:p>
    <w:p w:rsidR="00A31DBD" w:rsidRPr="002106E4" w:rsidRDefault="00A31DBD" w:rsidP="00A31DBD">
      <w:pPr>
        <w:widowControl w:val="0"/>
        <w:tabs>
          <w:tab w:val="left" w:pos="10476"/>
        </w:tabs>
        <w:ind w:right="-14"/>
        <w:rPr>
          <w:b/>
        </w:rPr>
      </w:pPr>
    </w:p>
    <w:p w:rsidR="00A31DBD" w:rsidRPr="00521315" w:rsidRDefault="00090013" w:rsidP="00A31DBD">
      <w:pPr>
        <w:tabs>
          <w:tab w:val="left" w:pos="-284"/>
        </w:tabs>
        <w:jc w:val="both"/>
      </w:pPr>
      <w:r w:rsidRPr="002106E4">
        <w:t>Продажи посредством публичного предложения</w:t>
      </w:r>
      <w:r w:rsidR="00A31DBD" w:rsidRPr="002106E4">
        <w:t>, открыт</w:t>
      </w:r>
      <w:r w:rsidRPr="002106E4">
        <w:t>ая</w:t>
      </w:r>
      <w:r w:rsidR="00A31DBD" w:rsidRPr="002106E4">
        <w:t xml:space="preserve"> по составу участников и форме подачи предложений по цене, </w:t>
      </w:r>
      <w:r w:rsidR="008A5F49" w:rsidRPr="002106E4">
        <w:t>в</w:t>
      </w:r>
      <w:r w:rsidR="00C02A94" w:rsidRPr="002106E4">
        <w:t>ысвобождаемого движимого военного имущества</w:t>
      </w:r>
      <w:r w:rsidR="00A31DBD" w:rsidRPr="002106E4">
        <w:t xml:space="preserve"> </w:t>
      </w:r>
      <w:r w:rsidR="00046A5D" w:rsidRPr="002106E4">
        <w:t xml:space="preserve">в составе </w:t>
      </w:r>
      <w:r w:rsidR="002106E4" w:rsidRPr="002106E4">
        <w:rPr>
          <w:b/>
        </w:rPr>
        <w:t>Лота № 1</w:t>
      </w:r>
      <w:r w:rsidR="002106E4" w:rsidRPr="002106E4">
        <w:t xml:space="preserve"> (Масло Б-3В </w:t>
      </w:r>
      <w:proofErr w:type="spellStart"/>
      <w:r w:rsidR="002106E4" w:rsidRPr="002106E4">
        <w:t>некондиция</w:t>
      </w:r>
      <w:proofErr w:type="spellEnd"/>
      <w:r w:rsidR="002106E4" w:rsidRPr="002106E4">
        <w:t xml:space="preserve">, Тормозная жидкость ГТЖ-22М </w:t>
      </w:r>
      <w:proofErr w:type="spellStart"/>
      <w:r w:rsidR="002106E4" w:rsidRPr="002106E4">
        <w:t>некондиция</w:t>
      </w:r>
      <w:proofErr w:type="spellEnd"/>
      <w:r w:rsidR="002106E4" w:rsidRPr="002106E4">
        <w:t xml:space="preserve">, Смазка "Лита" </w:t>
      </w:r>
      <w:proofErr w:type="spellStart"/>
      <w:r w:rsidR="002106E4" w:rsidRPr="002106E4">
        <w:t>некондиция</w:t>
      </w:r>
      <w:proofErr w:type="spellEnd"/>
      <w:r w:rsidR="002106E4" w:rsidRPr="002106E4">
        <w:t xml:space="preserve"> и т.д.)</w:t>
      </w:r>
      <w:r w:rsidR="00A31DBD" w:rsidRPr="002106E4">
        <w:rPr>
          <w:bCs/>
        </w:rPr>
        <w:t xml:space="preserve">, </w:t>
      </w:r>
      <w:r w:rsidR="0034541F" w:rsidRPr="002106E4">
        <w:t>находящего</w:t>
      </w:r>
      <w:r w:rsidR="00A31DBD" w:rsidRPr="002106E4">
        <w:t>ся в собственности Российской Федерации</w:t>
      </w:r>
      <w:r w:rsidR="00A31DBD" w:rsidRPr="002106E4">
        <w:rPr>
          <w:bCs/>
        </w:rPr>
        <w:t xml:space="preserve"> (далее</w:t>
      </w:r>
      <w:r w:rsidR="003761A0" w:rsidRPr="002106E4">
        <w:rPr>
          <w:bCs/>
        </w:rPr>
        <w:t xml:space="preserve"> </w:t>
      </w:r>
      <w:r w:rsidR="00A31DBD" w:rsidRPr="002106E4">
        <w:rPr>
          <w:bCs/>
        </w:rPr>
        <w:t>-</w:t>
      </w:r>
      <w:r w:rsidR="003761A0" w:rsidRPr="002106E4">
        <w:rPr>
          <w:bCs/>
        </w:rPr>
        <w:t xml:space="preserve"> </w:t>
      </w:r>
      <w:r w:rsidR="00C02A94" w:rsidRPr="002106E4">
        <w:rPr>
          <w:bCs/>
        </w:rPr>
        <w:t>Имущество),</w:t>
      </w:r>
      <w:r w:rsidR="00A31DBD" w:rsidRPr="002106E4">
        <w:rPr>
          <w:bCs/>
        </w:rPr>
        <w:t xml:space="preserve"> проведен </w:t>
      </w:r>
      <w:r w:rsidR="00046A5D" w:rsidRPr="002106E4">
        <w:t xml:space="preserve">в соответствии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высвобождаемого военного имущества», условиями Договора на организацию продажи и выполнение функций продавца высвобождаемого движимого военного имущества Вооруженных Сил Российской Федерации с 2015 </w:t>
      </w:r>
      <w:r w:rsidR="00046A5D" w:rsidRPr="00521315">
        <w:t xml:space="preserve">года по 2020 год № РАД-807а/2015 от 19.11.2015г., а также предписанием </w:t>
      </w:r>
      <w:r w:rsidR="005540C1" w:rsidRPr="00521315">
        <w:t xml:space="preserve"> </w:t>
      </w:r>
      <w:r w:rsidR="00863137" w:rsidRPr="00521315">
        <w:t xml:space="preserve">№ </w:t>
      </w:r>
      <w:r w:rsidR="002106E4" w:rsidRPr="00521315">
        <w:t>17.0049</w:t>
      </w:r>
      <w:r w:rsidR="00046A5D" w:rsidRPr="00521315">
        <w:t>.</w:t>
      </w:r>
    </w:p>
    <w:p w:rsidR="00A31DBD" w:rsidRPr="00521315" w:rsidRDefault="00A31DBD" w:rsidP="00A31DBD">
      <w:pPr>
        <w:widowControl w:val="0"/>
        <w:tabs>
          <w:tab w:val="left" w:pos="-284"/>
          <w:tab w:val="left" w:pos="9355"/>
          <w:tab w:val="left" w:pos="10476"/>
        </w:tabs>
        <w:ind w:left="-284" w:right="-5"/>
        <w:jc w:val="both"/>
      </w:pPr>
    </w:p>
    <w:p w:rsidR="002106E4" w:rsidRPr="00521315" w:rsidRDefault="002106E4" w:rsidP="002106E4">
      <w:r w:rsidRPr="00521315">
        <w:rPr>
          <w:b/>
        </w:rPr>
        <w:t xml:space="preserve">Начальная цена: 7 360 179 рублей 00 копеек </w:t>
      </w:r>
      <w:r w:rsidRPr="00521315">
        <w:t>(семь миллионов триста шестьдесят тысяч сто семьдесят девять) рублей 00 копеек, в том числе НДС 18 %</w:t>
      </w:r>
    </w:p>
    <w:p w:rsidR="002106E4" w:rsidRPr="00521315" w:rsidRDefault="002106E4" w:rsidP="002106E4">
      <w:pPr>
        <w:widowControl w:val="0"/>
        <w:tabs>
          <w:tab w:val="left" w:pos="1080"/>
        </w:tabs>
        <w:rPr>
          <w:b/>
          <w:bCs/>
          <w:iCs/>
        </w:rPr>
      </w:pPr>
      <w:r w:rsidRPr="00521315">
        <w:rPr>
          <w:b/>
          <w:bCs/>
          <w:iCs/>
        </w:rPr>
        <w:t xml:space="preserve">Цена отсечения: 3 680 089 рублей 50 копеек </w:t>
      </w:r>
      <w:r w:rsidRPr="00521315">
        <w:rPr>
          <w:bCs/>
          <w:iCs/>
        </w:rPr>
        <w:t>(три миллиона шестьсот восемьдесят тысяч восемьдесят девять) рублей 50 копеек, в том числе НДС 18 %</w:t>
      </w:r>
    </w:p>
    <w:p w:rsidR="002106E4" w:rsidRPr="00521315" w:rsidRDefault="002106E4" w:rsidP="002106E4">
      <w:pPr>
        <w:rPr>
          <w:b/>
        </w:rPr>
      </w:pPr>
      <w:r w:rsidRPr="00521315">
        <w:rPr>
          <w:b/>
        </w:rPr>
        <w:t xml:space="preserve">Шаг аукциона: 73 601 рубль 79 копеек </w:t>
      </w:r>
      <w:r w:rsidRPr="00521315">
        <w:t>(семьдесят три тысячи шестьсот один) рубль 79 копеек</w:t>
      </w:r>
    </w:p>
    <w:p w:rsidR="002106E4" w:rsidRPr="00521315" w:rsidRDefault="002106E4" w:rsidP="002106E4">
      <w:pPr>
        <w:spacing w:line="240" w:lineRule="atLeast"/>
      </w:pPr>
      <w:r w:rsidRPr="00521315">
        <w:rPr>
          <w:b/>
        </w:rPr>
        <w:t>Шаг понижения: 736 017 рублей 90 копеек</w:t>
      </w:r>
      <w:r w:rsidRPr="00521315">
        <w:t xml:space="preserve"> (семьсот тридцать шесть тысяч семнадцать) рублей 90 копеек</w:t>
      </w:r>
    </w:p>
    <w:p w:rsidR="005633BC" w:rsidRPr="00521315" w:rsidRDefault="00FE5E5A" w:rsidP="002106E4">
      <w:pPr>
        <w:spacing w:line="240" w:lineRule="atLeast"/>
        <w:jc w:val="both"/>
      </w:pPr>
      <w:r w:rsidRPr="00521315">
        <w:t xml:space="preserve"> </w:t>
      </w:r>
    </w:p>
    <w:p w:rsidR="0034186B" w:rsidRPr="00521315" w:rsidRDefault="00046A5D" w:rsidP="00521315">
      <w:pPr>
        <w:spacing w:line="240" w:lineRule="atLeast"/>
        <w:jc w:val="both"/>
        <w:rPr>
          <w:b/>
        </w:rPr>
      </w:pPr>
      <w:r w:rsidRPr="00521315">
        <w:t xml:space="preserve">Победителем </w:t>
      </w:r>
      <w:r w:rsidR="0034186B" w:rsidRPr="00521315">
        <w:t>продажи</w:t>
      </w:r>
      <w:r w:rsidRPr="00521315">
        <w:t xml:space="preserve"> признан участник под номером </w:t>
      </w:r>
      <w:r w:rsidRPr="00521315">
        <w:rPr>
          <w:b/>
        </w:rPr>
        <w:t xml:space="preserve">№ </w:t>
      </w:r>
      <w:r w:rsidR="00521315" w:rsidRPr="00521315">
        <w:rPr>
          <w:b/>
        </w:rPr>
        <w:t>1</w:t>
      </w:r>
      <w:r w:rsidRPr="00521315">
        <w:rPr>
          <w:b/>
        </w:rPr>
        <w:t xml:space="preserve"> -</w:t>
      </w:r>
      <w:r w:rsidR="00521315" w:rsidRPr="00521315">
        <w:rPr>
          <w:b/>
        </w:rPr>
        <w:t xml:space="preserve"> ООО "</w:t>
      </w:r>
      <w:proofErr w:type="spellStart"/>
      <w:r w:rsidR="00521315" w:rsidRPr="00521315">
        <w:rPr>
          <w:b/>
        </w:rPr>
        <w:t>Альфамет</w:t>
      </w:r>
      <w:proofErr w:type="spellEnd"/>
      <w:r w:rsidR="00521315" w:rsidRPr="00521315">
        <w:rPr>
          <w:b/>
        </w:rPr>
        <w:t>"</w:t>
      </w:r>
      <w:r w:rsidRPr="00521315">
        <w:t>, предложившее цену приобретения Имущества</w:t>
      </w:r>
      <w:r w:rsidRPr="00521315">
        <w:rPr>
          <w:b/>
        </w:rPr>
        <w:t xml:space="preserve"> –</w:t>
      </w:r>
      <w:r w:rsidRPr="00521315">
        <w:t xml:space="preserve"> </w:t>
      </w:r>
      <w:r w:rsidR="00521315" w:rsidRPr="00521315">
        <w:rPr>
          <w:b/>
        </w:rPr>
        <w:t>3 680 089</w:t>
      </w:r>
      <w:r w:rsidRPr="00521315">
        <w:rPr>
          <w:b/>
        </w:rPr>
        <w:t xml:space="preserve"> </w:t>
      </w:r>
      <w:r w:rsidRPr="00521315">
        <w:t>(</w:t>
      </w:r>
      <w:r w:rsidR="00521315" w:rsidRPr="00521315">
        <w:t>три миллиона шестьсот восемьдесят тысяч восемьдесят девять</w:t>
      </w:r>
      <w:r w:rsidRPr="00521315">
        <w:t>) рубл</w:t>
      </w:r>
      <w:r w:rsidR="00FA54F8" w:rsidRPr="00521315">
        <w:t>ей</w:t>
      </w:r>
      <w:r w:rsidRPr="00521315">
        <w:t xml:space="preserve"> </w:t>
      </w:r>
      <w:r w:rsidR="00521315" w:rsidRPr="00521315">
        <w:rPr>
          <w:b/>
        </w:rPr>
        <w:t>50</w:t>
      </w:r>
      <w:r w:rsidRPr="00521315">
        <w:t xml:space="preserve"> копе</w:t>
      </w:r>
      <w:r w:rsidR="005540C1" w:rsidRPr="00521315">
        <w:t>ек</w:t>
      </w:r>
      <w:r w:rsidR="00521315" w:rsidRPr="00521315">
        <w:t>.</w:t>
      </w:r>
    </w:p>
    <w:p w:rsidR="0034186B" w:rsidRPr="00521315" w:rsidRDefault="0034186B" w:rsidP="00046A5D">
      <w:pPr>
        <w:spacing w:line="240" w:lineRule="atLeast"/>
        <w:jc w:val="both"/>
        <w:rPr>
          <w:b/>
          <w:sz w:val="16"/>
          <w:szCs w:val="16"/>
        </w:rPr>
      </w:pPr>
    </w:p>
    <w:p w:rsidR="00046A5D" w:rsidRPr="00521315" w:rsidRDefault="00046A5D" w:rsidP="00046A5D">
      <w:pPr>
        <w:tabs>
          <w:tab w:val="left" w:pos="0"/>
        </w:tabs>
        <w:jc w:val="both"/>
        <w:rPr>
          <w:rFonts w:eastAsia="Calibri"/>
        </w:rPr>
      </w:pPr>
      <w:r w:rsidRPr="00521315">
        <w:rPr>
          <w:rFonts w:eastAsia="Calibri"/>
        </w:rPr>
        <w:t xml:space="preserve">   Договор купли-пр</w:t>
      </w:r>
      <w:bookmarkStart w:id="0" w:name="_GoBack"/>
      <w:bookmarkEnd w:id="0"/>
      <w:r w:rsidRPr="00521315">
        <w:rPr>
          <w:rFonts w:eastAsia="Calibri"/>
        </w:rPr>
        <w:t xml:space="preserve">одажи федерального имущества (высвобождаемого движимого военного имущества) заключается между Продавцом и Победителем </w:t>
      </w:r>
      <w:r w:rsidR="0034186B" w:rsidRPr="00521315">
        <w:rPr>
          <w:rFonts w:eastAsia="Calibri"/>
        </w:rPr>
        <w:t xml:space="preserve">продажи </w:t>
      </w:r>
      <w:r w:rsidRPr="00521315">
        <w:t xml:space="preserve">в течение 5 рабочих дней с даты подведения итогов </w:t>
      </w:r>
      <w:r w:rsidR="00090013" w:rsidRPr="00521315">
        <w:t>продажи посредством публичного предложения</w:t>
      </w:r>
      <w:r w:rsidRPr="00521315">
        <w:t>.</w:t>
      </w:r>
    </w:p>
    <w:p w:rsidR="005633BC" w:rsidRPr="00FA54F8" w:rsidRDefault="00046A5D" w:rsidP="00046A5D">
      <w:pPr>
        <w:spacing w:line="240" w:lineRule="atLeast"/>
        <w:jc w:val="both"/>
      </w:pPr>
      <w:r w:rsidRPr="00521315">
        <w:t xml:space="preserve">   При уклонении или отказе Победителя</w:t>
      </w:r>
      <w:r w:rsidRPr="00FA54F8">
        <w:t xml:space="preserve"> от заключения в установленный срок договора купли-продажи имущества задаток ему не возвращается, Победитель утрачивает право на заключение указанного договора купли-продажи. Результаты </w:t>
      </w:r>
      <w:r w:rsidR="00090013" w:rsidRPr="00090013">
        <w:t xml:space="preserve">продажи посредством публичного предложения </w:t>
      </w:r>
      <w:r w:rsidRPr="00FA54F8">
        <w:t>аннулируются Продавцом.</w:t>
      </w:r>
    </w:p>
    <w:p w:rsidR="005633BC" w:rsidRDefault="005633BC" w:rsidP="00A31DBD">
      <w:pPr>
        <w:jc w:val="both"/>
      </w:pPr>
    </w:p>
    <w:p w:rsidR="002C4BB0" w:rsidRPr="00FA54F8" w:rsidRDefault="002C4BB0" w:rsidP="00A31DBD">
      <w:pPr>
        <w:jc w:val="both"/>
      </w:pPr>
    </w:p>
    <w:p w:rsidR="005E4317" w:rsidRDefault="005E4317" w:rsidP="005E4317">
      <w:pPr>
        <w:jc w:val="both"/>
      </w:pPr>
      <w:r>
        <w:t>Руководитель департамента по работе с корпоративными клиентами              Е.В. Тарасова</w:t>
      </w:r>
    </w:p>
    <w:p w:rsidR="005E4317" w:rsidRDefault="005E4317" w:rsidP="005E4317">
      <w:pPr>
        <w:jc w:val="both"/>
      </w:pPr>
      <w:r>
        <w:t>АО «Российский аукционный дом»</w:t>
      </w:r>
    </w:p>
    <w:p w:rsidR="00F14C06" w:rsidRDefault="00F14C06" w:rsidP="00F14C06">
      <w:pPr>
        <w:jc w:val="both"/>
      </w:pPr>
    </w:p>
    <w:p w:rsidR="002C4BB0" w:rsidRDefault="002C4BB0" w:rsidP="002C4BB0">
      <w:pPr>
        <w:jc w:val="both"/>
      </w:pPr>
    </w:p>
    <w:p w:rsidR="0081200C" w:rsidRPr="00FA54F8" w:rsidRDefault="0081200C" w:rsidP="002C4BB0">
      <w:pPr>
        <w:jc w:val="both"/>
      </w:pPr>
    </w:p>
    <w:sectPr w:rsidR="0081200C" w:rsidRPr="00FA54F8" w:rsidSect="00497FF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13"/>
    <w:rsid w:val="00011442"/>
    <w:rsid w:val="00011E8F"/>
    <w:rsid w:val="00012F13"/>
    <w:rsid w:val="00046A5D"/>
    <w:rsid w:val="00047CE7"/>
    <w:rsid w:val="00081199"/>
    <w:rsid w:val="00090013"/>
    <w:rsid w:val="000958B5"/>
    <w:rsid w:val="000A5168"/>
    <w:rsid w:val="000B70F1"/>
    <w:rsid w:val="000C5C07"/>
    <w:rsid w:val="000D188A"/>
    <w:rsid w:val="000D1C3F"/>
    <w:rsid w:val="000D2848"/>
    <w:rsid w:val="000D3589"/>
    <w:rsid w:val="000E1C06"/>
    <w:rsid w:val="000E4C32"/>
    <w:rsid w:val="000E593D"/>
    <w:rsid w:val="000F3F4D"/>
    <w:rsid w:val="0010266C"/>
    <w:rsid w:val="001026DB"/>
    <w:rsid w:val="00115004"/>
    <w:rsid w:val="00140710"/>
    <w:rsid w:val="00192F26"/>
    <w:rsid w:val="001A1F9A"/>
    <w:rsid w:val="001A7458"/>
    <w:rsid w:val="001B47C9"/>
    <w:rsid w:val="001B5056"/>
    <w:rsid w:val="001B5778"/>
    <w:rsid w:val="00200836"/>
    <w:rsid w:val="00206979"/>
    <w:rsid w:val="002106E4"/>
    <w:rsid w:val="00211056"/>
    <w:rsid w:val="0022182E"/>
    <w:rsid w:val="002322FF"/>
    <w:rsid w:val="00232ABF"/>
    <w:rsid w:val="0024394D"/>
    <w:rsid w:val="002507E8"/>
    <w:rsid w:val="0029640E"/>
    <w:rsid w:val="002B5EE1"/>
    <w:rsid w:val="002C0372"/>
    <w:rsid w:val="002C4BB0"/>
    <w:rsid w:val="002F1726"/>
    <w:rsid w:val="00300A30"/>
    <w:rsid w:val="0031094A"/>
    <w:rsid w:val="00323DCB"/>
    <w:rsid w:val="0034186B"/>
    <w:rsid w:val="0034541F"/>
    <w:rsid w:val="003761A0"/>
    <w:rsid w:val="00377CAC"/>
    <w:rsid w:val="003844D3"/>
    <w:rsid w:val="00385090"/>
    <w:rsid w:val="003B5500"/>
    <w:rsid w:val="003B57FE"/>
    <w:rsid w:val="003E7311"/>
    <w:rsid w:val="004260FA"/>
    <w:rsid w:val="0044048E"/>
    <w:rsid w:val="00445B9D"/>
    <w:rsid w:val="004543A6"/>
    <w:rsid w:val="00497FF4"/>
    <w:rsid w:val="004A05D1"/>
    <w:rsid w:val="004B7291"/>
    <w:rsid w:val="004D6701"/>
    <w:rsid w:val="004F4F8A"/>
    <w:rsid w:val="00516D13"/>
    <w:rsid w:val="00521315"/>
    <w:rsid w:val="00524541"/>
    <w:rsid w:val="00527E3A"/>
    <w:rsid w:val="005358B0"/>
    <w:rsid w:val="005508CD"/>
    <w:rsid w:val="005540C1"/>
    <w:rsid w:val="0055771E"/>
    <w:rsid w:val="005633BC"/>
    <w:rsid w:val="00566478"/>
    <w:rsid w:val="005666DC"/>
    <w:rsid w:val="00590B37"/>
    <w:rsid w:val="005A3D95"/>
    <w:rsid w:val="005B024B"/>
    <w:rsid w:val="005B07F6"/>
    <w:rsid w:val="005B0DC9"/>
    <w:rsid w:val="005B4CC9"/>
    <w:rsid w:val="005B4DF3"/>
    <w:rsid w:val="005B7189"/>
    <w:rsid w:val="005C3F5A"/>
    <w:rsid w:val="005C48D6"/>
    <w:rsid w:val="005E4317"/>
    <w:rsid w:val="005F736B"/>
    <w:rsid w:val="006403D8"/>
    <w:rsid w:val="0066225D"/>
    <w:rsid w:val="00674FBF"/>
    <w:rsid w:val="0069241A"/>
    <w:rsid w:val="006B3A80"/>
    <w:rsid w:val="006F489D"/>
    <w:rsid w:val="006F6066"/>
    <w:rsid w:val="006F7442"/>
    <w:rsid w:val="00722B84"/>
    <w:rsid w:val="007268F0"/>
    <w:rsid w:val="00747AD1"/>
    <w:rsid w:val="0076060E"/>
    <w:rsid w:val="0076733F"/>
    <w:rsid w:val="007A23DD"/>
    <w:rsid w:val="007C120A"/>
    <w:rsid w:val="007C74B1"/>
    <w:rsid w:val="007C7CFE"/>
    <w:rsid w:val="007F0876"/>
    <w:rsid w:val="007F3376"/>
    <w:rsid w:val="00800508"/>
    <w:rsid w:val="0081200C"/>
    <w:rsid w:val="0082073B"/>
    <w:rsid w:val="00830F9B"/>
    <w:rsid w:val="0085084D"/>
    <w:rsid w:val="00850DD3"/>
    <w:rsid w:val="00855141"/>
    <w:rsid w:val="00863137"/>
    <w:rsid w:val="008A1A3A"/>
    <w:rsid w:val="008A5F49"/>
    <w:rsid w:val="008F037A"/>
    <w:rsid w:val="00943B09"/>
    <w:rsid w:val="00952278"/>
    <w:rsid w:val="009F0A87"/>
    <w:rsid w:val="009F6978"/>
    <w:rsid w:val="00A31DBD"/>
    <w:rsid w:val="00A31E59"/>
    <w:rsid w:val="00A42C34"/>
    <w:rsid w:val="00A52506"/>
    <w:rsid w:val="00A73A0C"/>
    <w:rsid w:val="00A80DE2"/>
    <w:rsid w:val="00AD323D"/>
    <w:rsid w:val="00AD50F1"/>
    <w:rsid w:val="00AE3D05"/>
    <w:rsid w:val="00AE6BA3"/>
    <w:rsid w:val="00AE73EF"/>
    <w:rsid w:val="00B02012"/>
    <w:rsid w:val="00B061F7"/>
    <w:rsid w:val="00B26124"/>
    <w:rsid w:val="00B32C0A"/>
    <w:rsid w:val="00B455C4"/>
    <w:rsid w:val="00B91DBB"/>
    <w:rsid w:val="00BC13B1"/>
    <w:rsid w:val="00BC6E9D"/>
    <w:rsid w:val="00C02A94"/>
    <w:rsid w:val="00C1528A"/>
    <w:rsid w:val="00C25DFA"/>
    <w:rsid w:val="00C4374C"/>
    <w:rsid w:val="00C50461"/>
    <w:rsid w:val="00C56012"/>
    <w:rsid w:val="00C72943"/>
    <w:rsid w:val="00C906FE"/>
    <w:rsid w:val="00CD50C1"/>
    <w:rsid w:val="00CF140A"/>
    <w:rsid w:val="00D07FAB"/>
    <w:rsid w:val="00D117AC"/>
    <w:rsid w:val="00D30B06"/>
    <w:rsid w:val="00D55A9A"/>
    <w:rsid w:val="00D57C81"/>
    <w:rsid w:val="00D714EC"/>
    <w:rsid w:val="00DA365B"/>
    <w:rsid w:val="00DD1855"/>
    <w:rsid w:val="00DD224E"/>
    <w:rsid w:val="00E23DA9"/>
    <w:rsid w:val="00E2770D"/>
    <w:rsid w:val="00E37065"/>
    <w:rsid w:val="00E4602A"/>
    <w:rsid w:val="00E66A8A"/>
    <w:rsid w:val="00E8510D"/>
    <w:rsid w:val="00E87879"/>
    <w:rsid w:val="00EA221C"/>
    <w:rsid w:val="00EA3E63"/>
    <w:rsid w:val="00EC016B"/>
    <w:rsid w:val="00EF1A74"/>
    <w:rsid w:val="00EF2A17"/>
    <w:rsid w:val="00F14C06"/>
    <w:rsid w:val="00F2075E"/>
    <w:rsid w:val="00F504E2"/>
    <w:rsid w:val="00F555B6"/>
    <w:rsid w:val="00F8129A"/>
    <w:rsid w:val="00F93738"/>
    <w:rsid w:val="00FA54F8"/>
    <w:rsid w:val="00FE00EE"/>
    <w:rsid w:val="00FE0D3B"/>
    <w:rsid w:val="00FE5E5A"/>
    <w:rsid w:val="00FE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3B2FF"/>
  <w15:docId w15:val="{CFDD921F-800A-44A4-B038-AB625719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A31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4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41F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5B0D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clT0emFnpGBr8aHSjPpSAxEeB5QovaEITDP9BiDCac8=</DigestValue>
    </Reference>
    <Reference Type="http://www.w3.org/2000/09/xmldsig#Object" URI="#idOfficeObject">
      <DigestMethod Algorithm="urn:ietf:params:xml:ns:cpxmlsec:algorithms:gostr3411"/>
      <DigestValue>ZJOPuzPmmi5wn83rrlCbRhtfLd8g0neeFRYGW+X6VyY=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Aj02ZuVzG6jWqQDTFVHm7v1wVHbFjXKsNee1Ycy2kxY=</DigestValue>
    </Reference>
  </SignedInfo>
  <SignatureValue>bkCYf6nNwzyhhgjzIWPWY/N4Yj45Dk2ggdEvF9Zkxq+cKwl/FHNcTyUqQBsXmih7
m7BeLAec0mEauap+7MeESw==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t6FQCSPymSf1HzRZnc88SvvTmQA=</DigestValue>
      </Reference>
      <Reference URI="/word/document.xml?ContentType=application/vnd.openxmlformats-officedocument.wordprocessingml.document.main+xml">
        <DigestMethod Algorithm="http://www.w3.org/2000/09/xmldsig#sha1"/>
        <DigestValue>Hfbf3XcGfa3lDrG5O3KgidvHI20=</DigestValue>
      </Reference>
      <Reference URI="/word/fontTable.xml?ContentType=application/vnd.openxmlformats-officedocument.wordprocessingml.fontTable+xml">
        <DigestMethod Algorithm="http://www.w3.org/2000/09/xmldsig#sha1"/>
        <DigestValue>HTPdamqdJEa1SyHCpMQeTMsjy3E=</DigestValue>
      </Reference>
      <Reference URI="/word/settings.xml?ContentType=application/vnd.openxmlformats-officedocument.wordprocessingml.settings+xml">
        <DigestMethod Algorithm="http://www.w3.org/2000/09/xmldsig#sha1"/>
        <DigestValue>vqNG+/qTIe3L51Z1lrLJBZX1BgI=</DigestValue>
      </Reference>
      <Reference URI="/word/styles.xml?ContentType=application/vnd.openxmlformats-officedocument.wordprocessingml.styles+xml">
        <DigestMethod Algorithm="http://www.w3.org/2000/09/xmldsig#sha1"/>
        <DigestValue>XMu7hNMYq/qc4J3R0h1sf0kZviQ=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EM8kYyKTIWO19qEgxGC+kGtOAYg=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2017-05-18T08:23:59Z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2017-05-18T08:23:59Z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43D11-CB01-47B6-929F-45F04BECB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Трифоненко Евгений</dc:creator>
  <cp:lastModifiedBy>Сапожинская Юлия Викторовна</cp:lastModifiedBy>
  <cp:revision>3</cp:revision>
  <cp:lastPrinted>2014-08-14T08:54:00Z</cp:lastPrinted>
  <dcterms:created xsi:type="dcterms:W3CDTF">2017-05-17T12:20:00Z</dcterms:created>
  <dcterms:modified xsi:type="dcterms:W3CDTF">2017-05-18T08:23:00Z</dcterms:modified>
</cp:coreProperties>
</file>